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3F0C32" w:rsidP="002B749F">
      <w:pPr>
        <w:tabs>
          <w:tab w:val="left" w:pos="3340"/>
        </w:tabs>
        <w:spacing w:line="14" w:lineRule="exact"/>
        <w:rPr>
          <w:rFonts w:ascii="Arial" w:hAnsi="Arial" w:cs="Arial"/>
        </w:rPr>
      </w:pPr>
    </w:p>
    <w:p w14:paraId="4F44FB75" w14:textId="7E34256A" w:rsidR="001C567E" w:rsidRDefault="001C567E" w:rsidP="001C567E">
      <w:pPr>
        <w:pStyle w:val="NormalWeb"/>
        <w:spacing w:before="240" w:beforeAutospacing="0" w:after="240" w:afterAutospacing="0"/>
        <w:jc w:val="center"/>
      </w:pPr>
      <w:r>
        <w:rPr>
          <w:rFonts w:ascii="Arial" w:hAnsi="Arial" w:cs="Arial"/>
          <w:b/>
          <w:bCs/>
          <w:color w:val="000000"/>
          <w:sz w:val="28"/>
          <w:szCs w:val="28"/>
        </w:rPr>
        <w:t xml:space="preserve">Cornell ILR </w:t>
      </w:r>
      <w:r w:rsidR="003F45D9">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HR and the Future of Work (HR110)</w:t>
      </w:r>
    </w:p>
    <w:p w14:paraId="246FAA5F" w14:textId="77777777" w:rsidR="001C567E" w:rsidRDefault="001C567E" w:rsidP="001C567E">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6AE7C372" w14:textId="77777777" w:rsidR="001C567E" w:rsidRDefault="001C567E" w:rsidP="001C567E">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5841CA73" w14:textId="77777777" w:rsidR="001C567E" w:rsidRDefault="001C567E" w:rsidP="001C567E">
      <w:pPr>
        <w:pStyle w:val="NormalWeb"/>
        <w:spacing w:before="240" w:beforeAutospacing="0" w:after="240" w:afterAutospacing="0"/>
      </w:pPr>
      <w:r>
        <w:rPr>
          <w:rFonts w:ascii="Arial" w:hAnsi="Arial" w:cs="Arial"/>
          <w:color w:val="000000"/>
          <w:sz w:val="22"/>
          <w:szCs w:val="22"/>
        </w:rPr>
        <w:t xml:space="preserve">I would like to attend </w:t>
      </w:r>
      <w:r w:rsidRPr="001C567E">
        <w:rPr>
          <w:rFonts w:ascii="Arial" w:hAnsi="Arial" w:cs="Arial"/>
          <w:b/>
          <w:color w:val="000000"/>
          <w:sz w:val="22"/>
          <w:szCs w:val="22"/>
        </w:rPr>
        <w:t>HR and the Future of Work (HR110)</w:t>
      </w:r>
      <w:r>
        <w:rPr>
          <w:rFonts w:ascii="Arial" w:hAnsi="Arial" w:cs="Arial"/>
          <w:b/>
          <w:bCs/>
          <w:color w:val="000000"/>
          <w:sz w:val="22"/>
          <w:szCs w:val="22"/>
        </w:rPr>
        <w:t>,</w:t>
      </w:r>
      <w:r>
        <w:rPr>
          <w:rFonts w:ascii="Arial" w:hAnsi="Arial" w:cs="Arial"/>
          <w:color w:val="000000"/>
          <w:sz w:val="22"/>
          <w:szCs w:val="22"/>
        </w:rPr>
        <w:t xml:space="preserve"> a class offered by Cornell University’s School of Industrial and Labor Relations (ILR). I would need your approval. This course will provide me with a specialized toolkit to successfully support clients, develop Human Resources competencies, optimize practices, and influence business results.</w:t>
      </w:r>
    </w:p>
    <w:p w14:paraId="6F00761E" w14:textId="77777777" w:rsidR="001C567E" w:rsidRDefault="001C567E" w:rsidP="001C567E">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7FC03CA7" w14:textId="77777777" w:rsidR="001C567E" w:rsidRDefault="001C567E" w:rsidP="001C567E">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0CE3D845" w14:textId="77777777" w:rsidR="001C567E" w:rsidRDefault="001C567E" w:rsidP="001C567E">
      <w:pPr>
        <w:pStyle w:val="NormalWeb"/>
        <w:numPr>
          <w:ilvl w:val="0"/>
          <w:numId w:val="29"/>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the workplace factors that impact productivity</w:t>
      </w:r>
    </w:p>
    <w:p w14:paraId="1BEC7D73" w14:textId="77777777" w:rsidR="001C567E" w:rsidRDefault="001C567E" w:rsidP="001C567E">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Optimize HR practices to drive business results</w:t>
      </w:r>
    </w:p>
    <w:p w14:paraId="5A9568F6" w14:textId="77777777" w:rsidR="001C567E" w:rsidRDefault="001C567E" w:rsidP="001C567E">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Demonstrate HR's impact on business decisions</w:t>
      </w:r>
    </w:p>
    <w:p w14:paraId="30E88A72" w14:textId="77777777" w:rsidR="001C567E" w:rsidRDefault="001C567E" w:rsidP="001C567E">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Collaborate with business and HR functions to ensure alignment</w:t>
      </w:r>
    </w:p>
    <w:p w14:paraId="64141286" w14:textId="77777777" w:rsidR="001C567E" w:rsidRDefault="001C567E" w:rsidP="001C567E">
      <w:pPr>
        <w:pStyle w:val="NormalWeb"/>
        <w:numPr>
          <w:ilvl w:val="0"/>
          <w:numId w:val="29"/>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Develop competencies to improve HR performance</w:t>
      </w:r>
    </w:p>
    <w:p w14:paraId="71179A15" w14:textId="77777777" w:rsidR="001C567E" w:rsidRDefault="001C567E" w:rsidP="001C567E">
      <w:pPr>
        <w:pStyle w:val="NormalWeb"/>
        <w:spacing w:before="240" w:beforeAutospacing="0" w:after="240" w:afterAutospacing="0"/>
      </w:pPr>
      <w:r>
        <w:rPr>
          <w:rFonts w:ascii="Arial" w:hAnsi="Arial" w:cs="Arial"/>
          <w:color w:val="000000"/>
          <w:sz w:val="22"/>
          <w:szCs w:val="22"/>
        </w:rPr>
        <w:t>Here’s how much it will cost for me to attend:</w:t>
      </w:r>
    </w:p>
    <w:p w14:paraId="317F1E0D" w14:textId="77777777" w:rsidR="001C567E" w:rsidRDefault="001C567E" w:rsidP="001C567E">
      <w:pPr>
        <w:pStyle w:val="NormalWeb"/>
        <w:spacing w:before="240" w:beforeAutospacing="0" w:after="0" w:afterAutospacing="0"/>
      </w:pPr>
      <w:r>
        <w:rPr>
          <w:rFonts w:ascii="Arial" w:hAnsi="Arial" w:cs="Arial"/>
          <w:color w:val="000000"/>
          <w:sz w:val="22"/>
          <w:szCs w:val="22"/>
        </w:rPr>
        <w:t>Program fee: $995</w:t>
      </w:r>
    </w:p>
    <w:p w14:paraId="74B0AD77" w14:textId="77777777" w:rsidR="001C567E" w:rsidRDefault="001C567E" w:rsidP="001C567E">
      <w:pPr>
        <w:pStyle w:val="NormalWeb"/>
        <w:spacing w:before="0" w:beforeAutospacing="0" w:after="0" w:afterAutospacing="0"/>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8FB98C7" w14:textId="318C5104" w:rsidR="001C567E" w:rsidRDefault="001C567E" w:rsidP="001C567E">
      <w:pPr>
        <w:pStyle w:val="NormalWeb"/>
        <w:spacing w:before="0" w:beforeAutospacing="0" w:after="0" w:afterAutospacing="0"/>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2720EF86" w14:textId="77777777" w:rsidR="001C567E" w:rsidRDefault="001C567E" w:rsidP="001C567E">
      <w:pPr>
        <w:pStyle w:val="NormalWeb"/>
        <w:spacing w:before="0" w:beforeAutospacing="0" w:after="0" w:afterAutospacing="0"/>
      </w:pPr>
      <w:r>
        <w:rPr>
          <w:rFonts w:ascii="Arial" w:hAnsi="Arial" w:cs="Arial"/>
          <w:color w:val="000000"/>
          <w:sz w:val="22"/>
          <w:szCs w:val="22"/>
        </w:rPr>
        <w:t xml:space="preserve">Meals: </w:t>
      </w:r>
      <w:r>
        <w:rPr>
          <w:rFonts w:ascii="Arial" w:hAnsi="Arial" w:cs="Arial"/>
          <w:color w:val="FF0000"/>
          <w:sz w:val="22"/>
          <w:szCs w:val="22"/>
        </w:rPr>
        <w:t>[INSERT AMOUNT HERE IF REQUIRED]</w:t>
      </w:r>
    </w:p>
    <w:p w14:paraId="3591AA5E" w14:textId="77777777" w:rsidR="001C567E" w:rsidRDefault="001C567E" w:rsidP="001C567E">
      <w:pPr>
        <w:pStyle w:val="NormalWeb"/>
        <w:spacing w:before="0" w:beforeAutospacing="0" w:after="240" w:afterAutospacing="0"/>
      </w:pPr>
      <w:r>
        <w:rPr>
          <w:rFonts w:ascii="Arial" w:hAnsi="Arial" w:cs="Arial"/>
          <w:color w:val="000000"/>
          <w:sz w:val="22"/>
          <w:szCs w:val="22"/>
        </w:rPr>
        <w:t xml:space="preserve">TOTAL: </w:t>
      </w:r>
      <w:r>
        <w:rPr>
          <w:rFonts w:ascii="Arial" w:hAnsi="Arial" w:cs="Arial"/>
          <w:color w:val="FF0000"/>
          <w:sz w:val="22"/>
          <w:szCs w:val="22"/>
        </w:rPr>
        <w:t>[X]</w:t>
      </w:r>
    </w:p>
    <w:p w14:paraId="3041A4F4" w14:textId="77777777" w:rsidR="001C567E" w:rsidRDefault="001C567E" w:rsidP="001C567E">
      <w:pPr>
        <w:pStyle w:val="NormalWeb"/>
        <w:spacing w:before="240" w:beforeAutospacing="0" w:after="240" w:afterAutospacing="0"/>
      </w:pPr>
      <w:r>
        <w:rPr>
          <w:rFonts w:ascii="Arial" w:hAnsi="Arial" w:cs="Arial"/>
          <w:color w:val="000000"/>
          <w:sz w:val="22"/>
          <w:szCs w:val="22"/>
        </w:rPr>
        <w:t>More information about the program can be found</w:t>
      </w:r>
      <w:hyperlink r:id="rId7" w:history="1">
        <w:r>
          <w:rPr>
            <w:rStyle w:val="Hyperlink"/>
            <w:rFonts w:ascii="Arial" w:hAnsi="Arial" w:cs="Arial"/>
            <w:color w:val="000000"/>
            <w:sz w:val="22"/>
            <w:szCs w:val="22"/>
          </w:rPr>
          <w:t xml:space="preserve"> </w:t>
        </w:r>
      </w:hyperlink>
      <w:r>
        <w:rPr>
          <w:rFonts w:ascii="Arial" w:hAnsi="Arial" w:cs="Arial"/>
          <w:color w:val="000000"/>
          <w:sz w:val="22"/>
          <w:szCs w:val="22"/>
        </w:rPr>
        <w:t xml:space="preserve">on ILR’s </w:t>
      </w:r>
      <w:hyperlink r:id="rId8" w:history="1">
        <w:r>
          <w:rPr>
            <w:rStyle w:val="Hyperlink"/>
            <w:rFonts w:ascii="Arial" w:hAnsi="Arial" w:cs="Arial"/>
            <w:color w:val="1155CC"/>
            <w:sz w:val="22"/>
            <w:szCs w:val="22"/>
          </w:rPr>
          <w:t>Website</w:t>
        </w:r>
      </w:hyperlink>
      <w:r>
        <w:rPr>
          <w:rFonts w:ascii="Arial" w:hAnsi="Arial" w:cs="Arial"/>
          <w:color w:val="000000"/>
          <w:sz w:val="22"/>
          <w:szCs w:val="22"/>
        </w:rPr>
        <w:t>.</w:t>
      </w:r>
    </w:p>
    <w:p w14:paraId="6161DF15" w14:textId="77777777" w:rsidR="001C567E" w:rsidRDefault="001C567E" w:rsidP="001C567E">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02B81C8C" w14:textId="77777777" w:rsidR="001C567E" w:rsidRDefault="001C567E" w:rsidP="001C567E">
      <w:pPr>
        <w:pStyle w:val="NormalWeb"/>
        <w:spacing w:before="240" w:beforeAutospacing="0" w:after="240" w:afterAutospacing="0"/>
      </w:pPr>
      <w:r>
        <w:rPr>
          <w:rFonts w:ascii="Arial" w:hAnsi="Arial" w:cs="Arial"/>
          <w:color w:val="000000"/>
          <w:sz w:val="22"/>
          <w:szCs w:val="22"/>
        </w:rPr>
        <w:t>Best,</w:t>
      </w:r>
    </w:p>
    <w:p w14:paraId="2609B1C2" w14:textId="0E2F7FC2" w:rsidR="003067D9" w:rsidRPr="008E3AA0" w:rsidRDefault="003067D9" w:rsidP="001C567E">
      <w:pPr>
        <w:pStyle w:val="NormalWeb"/>
        <w:spacing w:before="240" w:beforeAutospacing="0" w:after="240" w:afterAutospacing="0"/>
        <w:jc w:val="center"/>
      </w:pPr>
    </w:p>
    <w:sectPr w:rsidR="003067D9" w:rsidRPr="008E3AA0" w:rsidSect="005C506B">
      <w:headerReference w:type="default" r:id="rId9"/>
      <w:footerReference w:type="default" r:id="rId10"/>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9720" w14:textId="77777777" w:rsidR="003F0C32" w:rsidRDefault="003F0C32" w:rsidP="00961256">
      <w:r>
        <w:separator/>
      </w:r>
    </w:p>
  </w:endnote>
  <w:endnote w:type="continuationSeparator" w:id="0">
    <w:p w14:paraId="4EF1A451" w14:textId="77777777" w:rsidR="003F0C32" w:rsidRDefault="003F0C32"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3470" w14:textId="77777777" w:rsidR="003F0C32" w:rsidRDefault="003F0C32" w:rsidP="00961256">
      <w:r>
        <w:separator/>
      </w:r>
    </w:p>
  </w:footnote>
  <w:footnote w:type="continuationSeparator" w:id="0">
    <w:p w14:paraId="2B297AD9" w14:textId="77777777" w:rsidR="003F0C32" w:rsidRDefault="003F0C32"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53E5"/>
    <w:multiLevelType w:val="multilevel"/>
    <w:tmpl w:val="60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2"/>
  </w:num>
  <w:num w:numId="17">
    <w:abstractNumId w:val="26"/>
  </w:num>
  <w:num w:numId="18">
    <w:abstractNumId w:val="14"/>
  </w:num>
  <w:num w:numId="19">
    <w:abstractNumId w:val="25"/>
  </w:num>
  <w:num w:numId="20">
    <w:abstractNumId w:val="23"/>
  </w:num>
  <w:num w:numId="21">
    <w:abstractNumId w:val="16"/>
  </w:num>
  <w:num w:numId="22">
    <w:abstractNumId w:val="27"/>
  </w:num>
  <w:num w:numId="23">
    <w:abstractNumId w:val="13"/>
  </w:num>
  <w:num w:numId="24">
    <w:abstractNumId w:val="20"/>
  </w:num>
  <w:num w:numId="25">
    <w:abstractNumId w:val="21"/>
  </w:num>
  <w:num w:numId="26">
    <w:abstractNumId w:val="28"/>
  </w:num>
  <w:num w:numId="27">
    <w:abstractNumId w:val="22"/>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83E7F"/>
    <w:rsid w:val="00136FB6"/>
    <w:rsid w:val="0014635B"/>
    <w:rsid w:val="001C567E"/>
    <w:rsid w:val="00210050"/>
    <w:rsid w:val="002B27B2"/>
    <w:rsid w:val="002B749F"/>
    <w:rsid w:val="002B7B90"/>
    <w:rsid w:val="002D5CCB"/>
    <w:rsid w:val="003067D9"/>
    <w:rsid w:val="003601A7"/>
    <w:rsid w:val="00386085"/>
    <w:rsid w:val="003D7798"/>
    <w:rsid w:val="003F0C32"/>
    <w:rsid w:val="003F45D9"/>
    <w:rsid w:val="00436157"/>
    <w:rsid w:val="004B01DC"/>
    <w:rsid w:val="004D0C5E"/>
    <w:rsid w:val="00523D23"/>
    <w:rsid w:val="00563698"/>
    <w:rsid w:val="005C506B"/>
    <w:rsid w:val="005E4511"/>
    <w:rsid w:val="005E4BA5"/>
    <w:rsid w:val="00623CCB"/>
    <w:rsid w:val="006466F1"/>
    <w:rsid w:val="007813C5"/>
    <w:rsid w:val="00803E81"/>
    <w:rsid w:val="008239FF"/>
    <w:rsid w:val="00891EDD"/>
    <w:rsid w:val="008E3AA0"/>
    <w:rsid w:val="00961256"/>
    <w:rsid w:val="009F2713"/>
    <w:rsid w:val="00A33FAF"/>
    <w:rsid w:val="00A73B0F"/>
    <w:rsid w:val="00AB44FB"/>
    <w:rsid w:val="00AE5845"/>
    <w:rsid w:val="00B2651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554397079">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cornell.edu/programs/professional-education/hr110/hr-and-future-work?utm_medium=email&amp;utm_source=follow-up&amp;utm_campaign=ilr-scheinman-professional-education-2023&amp;utm_term=justitication-letter&amp;utm_content=text" TargetMode="External"/><Relationship Id="rId3" Type="http://schemas.openxmlformats.org/officeDocument/2006/relationships/settings" Target="settings.xml"/><Relationship Id="rId7" Type="http://schemas.openxmlformats.org/officeDocument/2006/relationships/hyperlink" Target="https://www.ilr.cornell.edu/programs/professional-education/hr110/hr-and-future-work?utm_medium=email&amp;utm_source=follow-up&amp;utm_campaign=ilr-scheinman-professional-education-2023&amp;utm_term=justitication-letter&amp;utm_content=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2023-10-09T19:56:00Z</dcterms:created>
  <dcterms:modified xsi:type="dcterms:W3CDTF">2023-10-09T19:56:00Z</dcterms:modified>
</cp:coreProperties>
</file>