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BDD94" w14:textId="77777777" w:rsidR="004E5EF8" w:rsidRPr="005909A7" w:rsidRDefault="00D871B6" w:rsidP="005909A7">
      <w:pPr>
        <w:spacing w:after="0" w:line="240" w:lineRule="auto"/>
        <w:jc w:val="center"/>
        <w:rPr>
          <w:rFonts w:ascii="Cambria" w:hAnsi="Cambria"/>
          <w:sz w:val="32"/>
          <w:szCs w:val="32"/>
        </w:rPr>
      </w:pPr>
      <w:bookmarkStart w:id="0" w:name="_GoBack"/>
      <w:bookmarkEnd w:id="0"/>
      <w:r w:rsidRPr="005909A7">
        <w:rPr>
          <w:rFonts w:ascii="Cambria" w:hAnsi="Cambria"/>
          <w:sz w:val="32"/>
          <w:szCs w:val="32"/>
        </w:rPr>
        <w:t>Ellen Gallin Procida</w:t>
      </w:r>
    </w:p>
    <w:p w14:paraId="51B055EC" w14:textId="77777777" w:rsidR="00D871B6" w:rsidRPr="005909A7" w:rsidRDefault="00D871B6" w:rsidP="005909A7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  <w:r w:rsidRPr="005909A7">
        <w:rPr>
          <w:rFonts w:ascii="Cambria" w:hAnsi="Cambria"/>
          <w:sz w:val="28"/>
          <w:szCs w:val="28"/>
        </w:rPr>
        <w:t>Arbitrator and Mediator</w:t>
      </w:r>
    </w:p>
    <w:p w14:paraId="74DD32CC" w14:textId="77777777" w:rsidR="00D871B6" w:rsidRPr="005909A7" w:rsidRDefault="00EF7438" w:rsidP="005909A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hyperlink r:id="rId5" w:history="1">
        <w:r w:rsidR="00D871B6" w:rsidRPr="005909A7">
          <w:rPr>
            <w:rStyle w:val="Hyperlink"/>
            <w:rFonts w:ascii="Cambria" w:hAnsi="Cambria"/>
            <w:sz w:val="24"/>
            <w:szCs w:val="24"/>
          </w:rPr>
          <w:t>gallinprocida@gmail.com</w:t>
        </w:r>
      </w:hyperlink>
    </w:p>
    <w:p w14:paraId="64F2A3CF" w14:textId="77777777" w:rsidR="006D602A" w:rsidRPr="005909A7" w:rsidRDefault="006D602A" w:rsidP="005909A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5909A7">
        <w:rPr>
          <w:rFonts w:ascii="Cambria" w:hAnsi="Cambria"/>
          <w:sz w:val="24"/>
          <w:szCs w:val="24"/>
        </w:rPr>
        <w:t>917-359-0953</w:t>
      </w:r>
    </w:p>
    <w:p w14:paraId="4B832506" w14:textId="77777777" w:rsidR="007A336D" w:rsidRPr="005909A7" w:rsidRDefault="007A336D" w:rsidP="005909A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317EF6DC" w14:textId="5E2EA81E" w:rsidR="00D871B6" w:rsidRPr="005909A7" w:rsidRDefault="00D871B6" w:rsidP="005909A7">
      <w:pPr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  <w:r w:rsidRPr="005909A7">
        <w:rPr>
          <w:rFonts w:ascii="Cambria" w:hAnsi="Cambria"/>
          <w:sz w:val="24"/>
          <w:szCs w:val="24"/>
        </w:rPr>
        <w:t>Ellen Gallin Procida is a member of the American Arbitration Labor Panel</w:t>
      </w:r>
      <w:r w:rsidR="005909A7">
        <w:rPr>
          <w:rFonts w:ascii="Cambria" w:hAnsi="Cambria"/>
          <w:sz w:val="24"/>
          <w:szCs w:val="24"/>
        </w:rPr>
        <w:t>,</w:t>
      </w:r>
      <w:r w:rsidRPr="005909A7">
        <w:rPr>
          <w:rFonts w:ascii="Cambria" w:hAnsi="Cambria"/>
          <w:sz w:val="24"/>
          <w:szCs w:val="24"/>
        </w:rPr>
        <w:t xml:space="preserve"> the New York State 3020</w:t>
      </w:r>
      <w:r w:rsidR="005909A7">
        <w:rPr>
          <w:rFonts w:ascii="Cambria" w:hAnsi="Cambria"/>
          <w:sz w:val="24"/>
          <w:szCs w:val="24"/>
        </w:rPr>
        <w:t>-a</w:t>
      </w:r>
      <w:r w:rsidRPr="005909A7">
        <w:rPr>
          <w:rFonts w:ascii="Cambria" w:hAnsi="Cambria"/>
          <w:sz w:val="24"/>
          <w:szCs w:val="24"/>
        </w:rPr>
        <w:t xml:space="preserve"> Panel</w:t>
      </w:r>
      <w:r w:rsidR="005909A7">
        <w:rPr>
          <w:rFonts w:ascii="Cambria" w:hAnsi="Cambria"/>
          <w:sz w:val="24"/>
          <w:szCs w:val="24"/>
        </w:rPr>
        <w:t>, and other permanent panels</w:t>
      </w:r>
      <w:r w:rsidRPr="005909A7">
        <w:rPr>
          <w:rFonts w:ascii="Cambria" w:hAnsi="Cambria"/>
          <w:sz w:val="24"/>
          <w:szCs w:val="24"/>
        </w:rPr>
        <w:t>.</w:t>
      </w:r>
      <w:r w:rsidR="002E03B8" w:rsidRPr="005909A7">
        <w:rPr>
          <w:rFonts w:ascii="Cambria" w:hAnsi="Cambria"/>
          <w:sz w:val="24"/>
          <w:szCs w:val="24"/>
        </w:rPr>
        <w:t xml:space="preserve"> Ms. Gallin Procida</w:t>
      </w:r>
      <w:r w:rsidRPr="005909A7">
        <w:rPr>
          <w:rFonts w:ascii="Cambria" w:hAnsi="Cambria"/>
          <w:sz w:val="24"/>
          <w:szCs w:val="24"/>
        </w:rPr>
        <w:t xml:space="preserve"> holds an Employment Law Mediator Certificate from Cornell University’s ILR School and is on Cornell’s Scheinman Institute Roster of Neutrals.</w:t>
      </w:r>
    </w:p>
    <w:p w14:paraId="400193B1" w14:textId="77777777" w:rsidR="005909A7" w:rsidRPr="005909A7" w:rsidRDefault="005909A7" w:rsidP="005909A7">
      <w:pPr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</w:p>
    <w:p w14:paraId="2C8533BA" w14:textId="1B1DCA56" w:rsidR="007A336D" w:rsidRPr="005909A7" w:rsidRDefault="00D871B6" w:rsidP="005909A7">
      <w:pPr>
        <w:pStyle w:val="BodyText"/>
        <w:rPr>
          <w:rFonts w:ascii="Cambria" w:hAnsi="Cambria"/>
        </w:rPr>
      </w:pPr>
      <w:r w:rsidRPr="005909A7">
        <w:rPr>
          <w:rFonts w:ascii="Cambria" w:hAnsi="Cambria"/>
        </w:rPr>
        <w:t>Ellen Gallin Procida is the Director of Labor/Management Relations Programs at The Scheinman Institute on Conflict Resolution, ILR School, Cornell University</w:t>
      </w:r>
      <w:r w:rsidR="006D602A" w:rsidRPr="005909A7">
        <w:rPr>
          <w:rFonts w:ascii="Cambria" w:hAnsi="Cambria"/>
        </w:rPr>
        <w:t xml:space="preserve"> the Co-Chair of Scheinman Institute Employment and Labor ADR HUB</w:t>
      </w:r>
      <w:r w:rsidR="005909A7" w:rsidRPr="005909A7">
        <w:rPr>
          <w:rFonts w:ascii="Cambria" w:hAnsi="Cambria"/>
        </w:rPr>
        <w:t>. Ms. Gallin Procida is</w:t>
      </w:r>
      <w:r w:rsidR="00990E0E" w:rsidRPr="005909A7">
        <w:rPr>
          <w:rFonts w:ascii="Cambria" w:hAnsi="Cambria"/>
        </w:rPr>
        <w:t xml:space="preserve"> a lead instructor </w:t>
      </w:r>
      <w:r w:rsidR="005909A7" w:rsidRPr="005909A7">
        <w:rPr>
          <w:rFonts w:ascii="Cambria" w:hAnsi="Cambria"/>
        </w:rPr>
        <w:t>at</w:t>
      </w:r>
      <w:r w:rsidR="00990E0E" w:rsidRPr="005909A7">
        <w:rPr>
          <w:rFonts w:ascii="Cambria" w:hAnsi="Cambria"/>
        </w:rPr>
        <w:t xml:space="preserve"> the Scheinman Institute</w:t>
      </w:r>
      <w:r w:rsidR="005909A7" w:rsidRPr="005909A7">
        <w:rPr>
          <w:rFonts w:ascii="Cambria" w:hAnsi="Cambria"/>
        </w:rPr>
        <w:t>’</w:t>
      </w:r>
      <w:r w:rsidR="00990E0E" w:rsidRPr="005909A7">
        <w:rPr>
          <w:rFonts w:ascii="Cambria" w:hAnsi="Cambria"/>
        </w:rPr>
        <w:t>s Labor Arbitrator Development Program</w:t>
      </w:r>
      <w:r w:rsidR="005909A7" w:rsidRPr="005909A7">
        <w:rPr>
          <w:rFonts w:ascii="Cambria" w:hAnsi="Cambria"/>
        </w:rPr>
        <w:t xml:space="preserve"> and </w:t>
      </w:r>
      <w:r w:rsidRPr="005909A7">
        <w:rPr>
          <w:rFonts w:ascii="Cambria" w:hAnsi="Cambria"/>
        </w:rPr>
        <w:t>teaches</w:t>
      </w:r>
      <w:r w:rsidR="005909A7" w:rsidRPr="005909A7">
        <w:rPr>
          <w:rFonts w:ascii="Cambria" w:hAnsi="Cambria"/>
        </w:rPr>
        <w:t>:</w:t>
      </w:r>
      <w:r w:rsidRPr="005909A7">
        <w:rPr>
          <w:rFonts w:ascii="Cambria" w:hAnsi="Cambria"/>
        </w:rPr>
        <w:t xml:space="preserve"> Arbitration Advocacy</w:t>
      </w:r>
      <w:r w:rsidR="005909A7" w:rsidRPr="005909A7">
        <w:rPr>
          <w:rFonts w:ascii="Cambria" w:hAnsi="Cambria"/>
        </w:rPr>
        <w:t>;</w:t>
      </w:r>
      <w:r w:rsidRPr="005909A7">
        <w:rPr>
          <w:rFonts w:ascii="Cambria" w:hAnsi="Cambria"/>
        </w:rPr>
        <w:t xml:space="preserve"> Collective Bargaining</w:t>
      </w:r>
      <w:r w:rsidR="005909A7" w:rsidRPr="005909A7">
        <w:rPr>
          <w:rFonts w:ascii="Cambria" w:hAnsi="Cambria"/>
        </w:rPr>
        <w:t>;</w:t>
      </w:r>
      <w:r w:rsidRPr="005909A7">
        <w:rPr>
          <w:rFonts w:ascii="Cambria" w:hAnsi="Cambria"/>
        </w:rPr>
        <w:t xml:space="preserve"> Contract Interpretation</w:t>
      </w:r>
      <w:r w:rsidR="005909A7" w:rsidRPr="005909A7">
        <w:rPr>
          <w:rFonts w:ascii="Cambria" w:hAnsi="Cambria"/>
        </w:rPr>
        <w:t>;</w:t>
      </w:r>
      <w:r w:rsidRPr="005909A7">
        <w:rPr>
          <w:rFonts w:ascii="Cambria" w:hAnsi="Cambria"/>
        </w:rPr>
        <w:t xml:space="preserve"> Agreement Writing</w:t>
      </w:r>
      <w:r w:rsidR="005909A7" w:rsidRPr="005909A7">
        <w:rPr>
          <w:rFonts w:ascii="Cambria" w:hAnsi="Cambria"/>
        </w:rPr>
        <w:t>;</w:t>
      </w:r>
      <w:r w:rsidRPr="005909A7">
        <w:rPr>
          <w:rFonts w:ascii="Cambria" w:hAnsi="Cambria"/>
        </w:rPr>
        <w:t xml:space="preserve"> Managing in a Unionized Environment</w:t>
      </w:r>
      <w:r w:rsidR="005909A7" w:rsidRPr="005909A7">
        <w:rPr>
          <w:rFonts w:ascii="Cambria" w:hAnsi="Cambria"/>
        </w:rPr>
        <w:t>;</w:t>
      </w:r>
      <w:r w:rsidRPr="005909A7">
        <w:rPr>
          <w:rFonts w:ascii="Cambria" w:hAnsi="Cambria"/>
        </w:rPr>
        <w:t xml:space="preserve"> Effective Discipline</w:t>
      </w:r>
      <w:r w:rsidR="005909A7" w:rsidRPr="005909A7">
        <w:rPr>
          <w:rFonts w:ascii="Cambria" w:hAnsi="Cambria"/>
        </w:rPr>
        <w:t>;</w:t>
      </w:r>
      <w:r w:rsidRPr="005909A7">
        <w:rPr>
          <w:rFonts w:ascii="Cambria" w:hAnsi="Cambria"/>
        </w:rPr>
        <w:t xml:space="preserve"> Conflict Resolution</w:t>
      </w:r>
      <w:r w:rsidR="005909A7" w:rsidRPr="005909A7">
        <w:rPr>
          <w:rFonts w:ascii="Cambria" w:hAnsi="Cambria"/>
        </w:rPr>
        <w:t>;</w:t>
      </w:r>
      <w:r w:rsidRPr="005909A7">
        <w:rPr>
          <w:rFonts w:ascii="Cambria" w:hAnsi="Cambria"/>
        </w:rPr>
        <w:t xml:space="preserve"> Cross Examination</w:t>
      </w:r>
      <w:r w:rsidR="005909A7" w:rsidRPr="005909A7">
        <w:rPr>
          <w:rFonts w:ascii="Cambria" w:hAnsi="Cambria"/>
        </w:rPr>
        <w:t>;</w:t>
      </w:r>
      <w:r w:rsidRPr="005909A7">
        <w:rPr>
          <w:rFonts w:ascii="Cambria" w:hAnsi="Cambria"/>
        </w:rPr>
        <w:t xml:space="preserve"> and</w:t>
      </w:r>
      <w:r w:rsidR="005909A7" w:rsidRPr="005909A7">
        <w:rPr>
          <w:rFonts w:ascii="Cambria" w:hAnsi="Cambria"/>
        </w:rPr>
        <w:t>,</w:t>
      </w:r>
      <w:r w:rsidRPr="005909A7">
        <w:rPr>
          <w:rFonts w:ascii="Cambria" w:hAnsi="Cambria"/>
        </w:rPr>
        <w:t xml:space="preserve"> other classes at the Scheinman Institute. She also teaches the Dispute Resolution Practicum to Cornell undergraduate and graduate students and has served as a coach and advisor to the ILR School's arbitration and mediation scrimmage teams.</w:t>
      </w:r>
    </w:p>
    <w:p w14:paraId="781ED47A" w14:textId="77777777" w:rsidR="005909A7" w:rsidRPr="005909A7" w:rsidRDefault="005909A7" w:rsidP="005909A7">
      <w:pPr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</w:p>
    <w:p w14:paraId="0D1E27D6" w14:textId="1DBD8DC7" w:rsidR="006D602A" w:rsidRPr="005909A7" w:rsidRDefault="006D602A" w:rsidP="005909A7">
      <w:pPr>
        <w:pStyle w:val="BodyText"/>
        <w:ind w:left="2700" w:hanging="2700"/>
        <w:rPr>
          <w:rFonts w:ascii="Cambria" w:hAnsi="Cambria"/>
        </w:rPr>
      </w:pPr>
      <w:r w:rsidRPr="005909A7">
        <w:rPr>
          <w:rFonts w:ascii="Cambria" w:hAnsi="Cambria"/>
          <w:b/>
        </w:rPr>
        <w:t>Industries</w:t>
      </w:r>
      <w:r w:rsidRPr="005909A7">
        <w:rPr>
          <w:rFonts w:ascii="Cambria" w:hAnsi="Cambria"/>
          <w:b/>
        </w:rPr>
        <w:tab/>
      </w:r>
      <w:r w:rsidRPr="005909A7">
        <w:rPr>
          <w:rFonts w:ascii="Cambria" w:hAnsi="Cambria"/>
        </w:rPr>
        <w:t>Pre-K</w:t>
      </w:r>
      <w:r w:rsidR="005909A7">
        <w:rPr>
          <w:rFonts w:ascii="Cambria" w:hAnsi="Cambria"/>
        </w:rPr>
        <w:t xml:space="preserve"> – </w:t>
      </w:r>
      <w:r w:rsidRPr="005909A7">
        <w:rPr>
          <w:rFonts w:ascii="Cambria" w:hAnsi="Cambria"/>
        </w:rPr>
        <w:t xml:space="preserve">12 </w:t>
      </w:r>
      <w:r w:rsidR="005909A7" w:rsidRPr="005909A7">
        <w:rPr>
          <w:rFonts w:ascii="Cambria" w:hAnsi="Cambria"/>
        </w:rPr>
        <w:t>&amp;</w:t>
      </w:r>
      <w:r w:rsidRPr="005909A7">
        <w:rPr>
          <w:rFonts w:ascii="Cambria" w:hAnsi="Cambria"/>
        </w:rPr>
        <w:t xml:space="preserve"> Higher Education</w:t>
      </w:r>
      <w:r w:rsidR="005909A7" w:rsidRPr="005909A7">
        <w:rPr>
          <w:rFonts w:ascii="Cambria" w:hAnsi="Cambria"/>
        </w:rPr>
        <w:t>;</w:t>
      </w:r>
      <w:r w:rsidRPr="005909A7">
        <w:rPr>
          <w:rFonts w:ascii="Cambria" w:hAnsi="Cambria"/>
        </w:rPr>
        <w:t xml:space="preserve"> </w:t>
      </w:r>
      <w:r w:rsidR="005909A7">
        <w:rPr>
          <w:rFonts w:ascii="Cambria" w:hAnsi="Cambria"/>
        </w:rPr>
        <w:t>Transportation</w:t>
      </w:r>
      <w:r w:rsidR="005909A7" w:rsidRPr="005909A7">
        <w:rPr>
          <w:rFonts w:ascii="Cambria" w:hAnsi="Cambria"/>
        </w:rPr>
        <w:t>;</w:t>
      </w:r>
      <w:r w:rsidRPr="005909A7">
        <w:rPr>
          <w:rFonts w:ascii="Cambria" w:hAnsi="Cambria"/>
        </w:rPr>
        <w:t xml:space="preserve"> Public Employees</w:t>
      </w:r>
      <w:r w:rsidR="005909A7" w:rsidRPr="005909A7">
        <w:rPr>
          <w:rFonts w:ascii="Cambria" w:hAnsi="Cambria"/>
        </w:rPr>
        <w:t>;</w:t>
      </w:r>
      <w:r w:rsidRPr="005909A7">
        <w:rPr>
          <w:rFonts w:ascii="Cambria" w:hAnsi="Cambria"/>
        </w:rPr>
        <w:t xml:space="preserve"> </w:t>
      </w:r>
      <w:r w:rsidR="00514CCF" w:rsidRPr="005909A7">
        <w:rPr>
          <w:rFonts w:ascii="Cambria" w:hAnsi="Cambria"/>
        </w:rPr>
        <w:t xml:space="preserve">Residential </w:t>
      </w:r>
      <w:r w:rsidR="005909A7" w:rsidRPr="005909A7">
        <w:rPr>
          <w:rFonts w:ascii="Cambria" w:hAnsi="Cambria"/>
        </w:rPr>
        <w:t>&amp;</w:t>
      </w:r>
      <w:r w:rsidR="00514CCF" w:rsidRPr="005909A7">
        <w:rPr>
          <w:rFonts w:ascii="Cambria" w:hAnsi="Cambria"/>
        </w:rPr>
        <w:t xml:space="preserve"> Commercial Buildings</w:t>
      </w:r>
      <w:r w:rsidR="005909A7" w:rsidRPr="005909A7">
        <w:rPr>
          <w:rFonts w:ascii="Cambria" w:hAnsi="Cambria"/>
        </w:rPr>
        <w:t>;</w:t>
      </w:r>
      <w:r w:rsidRPr="005909A7">
        <w:rPr>
          <w:rFonts w:ascii="Cambria" w:hAnsi="Cambria"/>
        </w:rPr>
        <w:t xml:space="preserve"> </w:t>
      </w:r>
      <w:r w:rsidR="005909A7">
        <w:rPr>
          <w:rFonts w:ascii="Cambria" w:hAnsi="Cambria"/>
        </w:rPr>
        <w:t xml:space="preserve">Health </w:t>
      </w:r>
      <w:proofErr w:type="gramStart"/>
      <w:r w:rsidR="005909A7">
        <w:rPr>
          <w:rFonts w:ascii="Cambria" w:hAnsi="Cambria"/>
        </w:rPr>
        <w:t>Care</w:t>
      </w:r>
      <w:r w:rsidR="005909A7" w:rsidRPr="005909A7">
        <w:rPr>
          <w:rFonts w:ascii="Cambria" w:hAnsi="Cambria"/>
        </w:rPr>
        <w:t xml:space="preserve">; </w:t>
      </w:r>
      <w:r w:rsidR="005909A7" w:rsidRPr="005909A7">
        <w:rPr>
          <w:rFonts w:ascii="Cambria" w:hAnsi="Cambria"/>
          <w:spacing w:val="-57"/>
        </w:rPr>
        <w:t xml:space="preserve"> </w:t>
      </w:r>
      <w:r w:rsidR="005909A7" w:rsidRPr="005909A7">
        <w:rPr>
          <w:rFonts w:ascii="Cambria" w:hAnsi="Cambria"/>
        </w:rPr>
        <w:t>Non</w:t>
      </w:r>
      <w:proofErr w:type="gramEnd"/>
      <w:r w:rsidR="005909A7" w:rsidRPr="005909A7">
        <w:rPr>
          <w:rFonts w:ascii="Cambria" w:hAnsi="Cambria"/>
        </w:rPr>
        <w:t xml:space="preserve">-Profit Organizations; </w:t>
      </w:r>
      <w:r w:rsidRPr="005909A7">
        <w:rPr>
          <w:rFonts w:ascii="Cambria" w:hAnsi="Cambria"/>
        </w:rPr>
        <w:t>and others</w:t>
      </w:r>
      <w:r w:rsidR="005909A7" w:rsidRPr="005909A7">
        <w:rPr>
          <w:rFonts w:ascii="Cambria" w:hAnsi="Cambria"/>
        </w:rPr>
        <w:t>.</w:t>
      </w:r>
    </w:p>
    <w:p w14:paraId="58EAF83C" w14:textId="77777777" w:rsidR="006D602A" w:rsidRPr="005909A7" w:rsidRDefault="006D602A" w:rsidP="005909A7">
      <w:pPr>
        <w:pStyle w:val="BodyText"/>
        <w:ind w:left="2700" w:hanging="2700"/>
        <w:rPr>
          <w:rFonts w:ascii="Cambria" w:hAnsi="Cambria"/>
        </w:rPr>
      </w:pPr>
    </w:p>
    <w:p w14:paraId="4941F82D" w14:textId="5A02F644" w:rsidR="006D602A" w:rsidRPr="005909A7" w:rsidRDefault="006D602A" w:rsidP="005909A7">
      <w:pPr>
        <w:spacing w:after="0" w:line="240" w:lineRule="auto"/>
        <w:ind w:left="2700" w:hanging="2700"/>
        <w:rPr>
          <w:rFonts w:ascii="Cambria" w:hAnsi="Cambria"/>
          <w:sz w:val="24"/>
          <w:szCs w:val="24"/>
        </w:rPr>
      </w:pPr>
      <w:r w:rsidRPr="005909A7">
        <w:rPr>
          <w:rFonts w:ascii="Cambria" w:hAnsi="Cambria"/>
          <w:b/>
          <w:sz w:val="24"/>
          <w:szCs w:val="24"/>
        </w:rPr>
        <w:t>Permanent Arbitrator</w:t>
      </w:r>
      <w:r w:rsidRPr="005909A7">
        <w:rPr>
          <w:rFonts w:ascii="Cambria" w:hAnsi="Cambria"/>
          <w:b/>
          <w:sz w:val="24"/>
          <w:szCs w:val="24"/>
        </w:rPr>
        <w:tab/>
      </w:r>
      <w:r w:rsidR="000762B3" w:rsidRPr="005909A7">
        <w:rPr>
          <w:rFonts w:ascii="Cambria" w:hAnsi="Cambria"/>
          <w:sz w:val="24"/>
          <w:szCs w:val="24"/>
        </w:rPr>
        <w:t xml:space="preserve">The Port Authority of New York </w:t>
      </w:r>
      <w:r w:rsidR="005909A7" w:rsidRPr="005909A7">
        <w:rPr>
          <w:rFonts w:ascii="Cambria" w:hAnsi="Cambria"/>
          <w:sz w:val="24"/>
          <w:szCs w:val="24"/>
        </w:rPr>
        <w:t>&amp;</w:t>
      </w:r>
      <w:r w:rsidR="000762B3" w:rsidRPr="005909A7">
        <w:rPr>
          <w:rFonts w:ascii="Cambria" w:hAnsi="Cambria"/>
          <w:sz w:val="24"/>
          <w:szCs w:val="24"/>
        </w:rPr>
        <w:t xml:space="preserve"> New Jersey</w:t>
      </w:r>
      <w:r w:rsidR="005909A7" w:rsidRPr="005909A7">
        <w:rPr>
          <w:rFonts w:ascii="Cambria" w:hAnsi="Cambria"/>
          <w:sz w:val="24"/>
          <w:szCs w:val="24"/>
        </w:rPr>
        <w:t>;</w:t>
      </w:r>
      <w:r w:rsidR="000762B3" w:rsidRPr="005909A7">
        <w:rPr>
          <w:rFonts w:ascii="Cambria" w:hAnsi="Cambria"/>
          <w:sz w:val="24"/>
          <w:szCs w:val="24"/>
        </w:rPr>
        <w:t xml:space="preserve"> </w:t>
      </w:r>
      <w:r w:rsidR="005909A7" w:rsidRPr="005909A7">
        <w:rPr>
          <w:rFonts w:ascii="Cambria" w:hAnsi="Cambria"/>
          <w:sz w:val="24"/>
          <w:szCs w:val="24"/>
        </w:rPr>
        <w:t>T</w:t>
      </w:r>
      <w:r w:rsidR="000762B3" w:rsidRPr="005909A7">
        <w:rPr>
          <w:rFonts w:ascii="Cambria" w:hAnsi="Cambria"/>
          <w:sz w:val="24"/>
          <w:szCs w:val="24"/>
        </w:rPr>
        <w:t xml:space="preserve">he Communication Workers of America, Local 1032, Branch 8, </w:t>
      </w:r>
      <w:r w:rsidR="002E03B8" w:rsidRPr="005909A7">
        <w:rPr>
          <w:rFonts w:ascii="Cambria" w:hAnsi="Cambria"/>
          <w:sz w:val="24"/>
          <w:szCs w:val="24"/>
        </w:rPr>
        <w:t xml:space="preserve">Realty Advisory Board and Local 32 </w:t>
      </w:r>
      <w:proofErr w:type="gramStart"/>
      <w:r w:rsidR="002E03B8" w:rsidRPr="005909A7">
        <w:rPr>
          <w:rFonts w:ascii="Cambria" w:hAnsi="Cambria"/>
          <w:sz w:val="24"/>
          <w:szCs w:val="24"/>
        </w:rPr>
        <w:t>BJ</w:t>
      </w:r>
      <w:r w:rsidR="005909A7" w:rsidRPr="005909A7">
        <w:rPr>
          <w:rFonts w:ascii="Cambria" w:hAnsi="Cambria"/>
          <w:sz w:val="24"/>
          <w:szCs w:val="24"/>
        </w:rPr>
        <w:t>;</w:t>
      </w:r>
      <w:r w:rsidR="001845FC" w:rsidRPr="005909A7">
        <w:rPr>
          <w:rFonts w:ascii="Cambria" w:hAnsi="Cambria"/>
          <w:sz w:val="24"/>
          <w:szCs w:val="24"/>
        </w:rPr>
        <w:t xml:space="preserve"> </w:t>
      </w:r>
      <w:r w:rsidR="002E03B8" w:rsidRPr="005909A7">
        <w:rPr>
          <w:rFonts w:ascii="Cambria" w:hAnsi="Cambria"/>
          <w:sz w:val="24"/>
          <w:szCs w:val="24"/>
        </w:rPr>
        <w:t xml:space="preserve"> </w:t>
      </w:r>
      <w:r w:rsidRPr="005909A7">
        <w:rPr>
          <w:rFonts w:ascii="Cambria" w:hAnsi="Cambria"/>
          <w:sz w:val="24"/>
          <w:szCs w:val="24"/>
        </w:rPr>
        <w:t>American</w:t>
      </w:r>
      <w:proofErr w:type="gramEnd"/>
      <w:r w:rsidRPr="005909A7">
        <w:rPr>
          <w:rFonts w:ascii="Cambria" w:hAnsi="Cambria"/>
          <w:sz w:val="24"/>
          <w:szCs w:val="24"/>
        </w:rPr>
        <w:t xml:space="preserve"> Arbitration Association Labor Panel</w:t>
      </w:r>
      <w:r w:rsidR="005909A7" w:rsidRPr="005909A7">
        <w:rPr>
          <w:rFonts w:ascii="Cambria" w:hAnsi="Cambria"/>
          <w:sz w:val="24"/>
          <w:szCs w:val="24"/>
        </w:rPr>
        <w:t>;</w:t>
      </w:r>
      <w:r w:rsidRPr="005909A7">
        <w:rPr>
          <w:rFonts w:ascii="Cambria" w:hAnsi="Cambria"/>
          <w:sz w:val="24"/>
          <w:szCs w:val="24"/>
        </w:rPr>
        <w:t xml:space="preserve"> New York State 3020</w:t>
      </w:r>
      <w:r w:rsidR="005909A7" w:rsidRPr="005909A7">
        <w:rPr>
          <w:rFonts w:ascii="Cambria" w:hAnsi="Cambria"/>
          <w:sz w:val="24"/>
          <w:szCs w:val="24"/>
        </w:rPr>
        <w:t>-</w:t>
      </w:r>
      <w:r w:rsidRPr="005909A7">
        <w:rPr>
          <w:rFonts w:ascii="Cambria" w:hAnsi="Cambria"/>
          <w:sz w:val="24"/>
          <w:szCs w:val="24"/>
        </w:rPr>
        <w:t>a Panel</w:t>
      </w:r>
      <w:r w:rsidR="005909A7" w:rsidRPr="005909A7">
        <w:rPr>
          <w:rFonts w:ascii="Cambria" w:hAnsi="Cambria"/>
          <w:sz w:val="24"/>
          <w:szCs w:val="24"/>
        </w:rPr>
        <w:t>;</w:t>
      </w:r>
      <w:r w:rsidRPr="005909A7">
        <w:rPr>
          <w:rFonts w:ascii="Cambria" w:hAnsi="Cambria"/>
          <w:sz w:val="24"/>
          <w:szCs w:val="24"/>
        </w:rPr>
        <w:t xml:space="preserve"> Scheinman Roster of Neutral</w:t>
      </w:r>
      <w:r w:rsidR="004B5283" w:rsidRPr="005909A7">
        <w:rPr>
          <w:rFonts w:ascii="Cambria" w:hAnsi="Cambria"/>
          <w:sz w:val="24"/>
          <w:szCs w:val="24"/>
        </w:rPr>
        <w:t>s</w:t>
      </w:r>
      <w:r w:rsidR="005909A7" w:rsidRPr="005909A7">
        <w:rPr>
          <w:rFonts w:ascii="Cambria" w:hAnsi="Cambria"/>
          <w:sz w:val="24"/>
          <w:szCs w:val="24"/>
        </w:rPr>
        <w:t>;</w:t>
      </w:r>
      <w:r w:rsidR="003B03D3" w:rsidRPr="005909A7">
        <w:rPr>
          <w:rFonts w:ascii="Cambria" w:hAnsi="Cambria"/>
          <w:sz w:val="24"/>
          <w:szCs w:val="24"/>
        </w:rPr>
        <w:t xml:space="preserve"> Adapt Community Network and UFT safety mediations</w:t>
      </w:r>
      <w:r w:rsidR="005909A7" w:rsidRPr="005909A7">
        <w:rPr>
          <w:rFonts w:ascii="Cambria" w:hAnsi="Cambria"/>
          <w:sz w:val="24"/>
          <w:szCs w:val="24"/>
        </w:rPr>
        <w:t>.</w:t>
      </w:r>
    </w:p>
    <w:p w14:paraId="482EDD27" w14:textId="77777777" w:rsidR="005909A7" w:rsidRPr="005909A7" w:rsidRDefault="005909A7" w:rsidP="005909A7">
      <w:pPr>
        <w:spacing w:after="0" w:line="240" w:lineRule="auto"/>
        <w:ind w:left="2700" w:hanging="2700"/>
        <w:rPr>
          <w:rFonts w:ascii="Cambria" w:hAnsi="Cambria"/>
          <w:sz w:val="24"/>
          <w:szCs w:val="24"/>
        </w:rPr>
      </w:pPr>
    </w:p>
    <w:p w14:paraId="02DAC326" w14:textId="60365498" w:rsidR="006D602A" w:rsidRPr="005909A7" w:rsidRDefault="006D602A" w:rsidP="005909A7">
      <w:pPr>
        <w:pStyle w:val="BodyText"/>
        <w:ind w:left="2700" w:hanging="2700"/>
        <w:rPr>
          <w:rFonts w:ascii="Cambria" w:hAnsi="Cambria"/>
        </w:rPr>
      </w:pPr>
      <w:r w:rsidRPr="005909A7">
        <w:rPr>
          <w:rFonts w:ascii="Cambria" w:hAnsi="Cambria"/>
          <w:b/>
        </w:rPr>
        <w:t>Work History</w:t>
      </w:r>
      <w:r w:rsidRPr="005909A7">
        <w:rPr>
          <w:rFonts w:ascii="Cambria" w:hAnsi="Cambria"/>
          <w:b/>
        </w:rPr>
        <w:tab/>
      </w:r>
      <w:r w:rsidRPr="005909A7">
        <w:rPr>
          <w:rFonts w:ascii="Cambria" w:hAnsi="Cambria"/>
        </w:rPr>
        <w:t>Director of Labor</w:t>
      </w:r>
      <w:r w:rsidR="005909A7">
        <w:rPr>
          <w:rFonts w:ascii="Cambria" w:hAnsi="Cambria"/>
        </w:rPr>
        <w:t xml:space="preserve">, </w:t>
      </w:r>
      <w:r w:rsidRPr="005909A7">
        <w:rPr>
          <w:rFonts w:ascii="Cambria" w:hAnsi="Cambria"/>
        </w:rPr>
        <w:t>Management Relations Programs, Scheinman Institute on</w:t>
      </w:r>
      <w:r w:rsidRPr="005909A7">
        <w:rPr>
          <w:rFonts w:ascii="Cambria" w:hAnsi="Cambria"/>
          <w:spacing w:val="1"/>
        </w:rPr>
        <w:t xml:space="preserve"> </w:t>
      </w:r>
      <w:r w:rsidRPr="005909A7">
        <w:rPr>
          <w:rFonts w:ascii="Cambria" w:hAnsi="Cambria"/>
        </w:rPr>
        <w:t>Conflict Resolution</w:t>
      </w:r>
      <w:r w:rsidR="005909A7" w:rsidRPr="005909A7">
        <w:rPr>
          <w:rFonts w:ascii="Cambria" w:hAnsi="Cambria"/>
        </w:rPr>
        <w:t xml:space="preserve"> at</w:t>
      </w:r>
      <w:r w:rsidRPr="005909A7">
        <w:rPr>
          <w:rFonts w:ascii="Cambria" w:hAnsi="Cambria"/>
        </w:rPr>
        <w:t xml:space="preserve"> Cornell University, 2019</w:t>
      </w:r>
      <w:r w:rsidR="005909A7">
        <w:rPr>
          <w:rFonts w:ascii="Cambria" w:hAnsi="Cambria"/>
        </w:rPr>
        <w:t xml:space="preserve"> – </w:t>
      </w:r>
      <w:r w:rsidR="005909A7" w:rsidRPr="005909A7">
        <w:rPr>
          <w:rFonts w:ascii="Cambria" w:hAnsi="Cambria"/>
        </w:rPr>
        <w:t>to date</w:t>
      </w:r>
      <w:r w:rsidRPr="005909A7">
        <w:rPr>
          <w:rFonts w:ascii="Cambria" w:hAnsi="Cambria"/>
        </w:rPr>
        <w:t>; Board of</w:t>
      </w:r>
      <w:r w:rsidR="005909A7" w:rsidRPr="005909A7">
        <w:rPr>
          <w:rFonts w:ascii="Cambria" w:hAnsi="Cambria"/>
        </w:rPr>
        <w:t xml:space="preserve"> </w:t>
      </w:r>
      <w:r w:rsidRPr="005909A7">
        <w:rPr>
          <w:rFonts w:ascii="Cambria" w:hAnsi="Cambria"/>
          <w:spacing w:val="-58"/>
        </w:rPr>
        <w:t xml:space="preserve"> </w:t>
      </w:r>
      <w:r w:rsidR="005909A7" w:rsidRPr="005909A7">
        <w:rPr>
          <w:rFonts w:ascii="Cambria" w:hAnsi="Cambria"/>
          <w:spacing w:val="-58"/>
        </w:rPr>
        <w:t xml:space="preserve">   </w:t>
      </w:r>
      <w:r w:rsidRPr="005909A7">
        <w:rPr>
          <w:rFonts w:ascii="Cambria" w:hAnsi="Cambria"/>
        </w:rPr>
        <w:t>Advisors</w:t>
      </w:r>
      <w:r w:rsidR="005909A7" w:rsidRPr="005909A7">
        <w:rPr>
          <w:rFonts w:ascii="Cambria" w:hAnsi="Cambria"/>
        </w:rPr>
        <w:t xml:space="preserve"> member</w:t>
      </w:r>
      <w:r w:rsidRPr="005909A7">
        <w:rPr>
          <w:rFonts w:ascii="Cambria" w:hAnsi="Cambria"/>
        </w:rPr>
        <w:t>, Scheinman Institute</w:t>
      </w:r>
      <w:r w:rsidR="005909A7" w:rsidRPr="005909A7">
        <w:rPr>
          <w:rFonts w:ascii="Cambria" w:hAnsi="Cambria"/>
        </w:rPr>
        <w:t xml:space="preserve">, </w:t>
      </w:r>
      <w:r w:rsidRPr="005909A7">
        <w:rPr>
          <w:rFonts w:ascii="Cambria" w:hAnsi="Cambria"/>
        </w:rPr>
        <w:t>Cornell University, 2014</w:t>
      </w:r>
      <w:r w:rsidR="005909A7">
        <w:rPr>
          <w:rFonts w:ascii="Cambria" w:hAnsi="Cambria"/>
        </w:rPr>
        <w:t xml:space="preserve"> – </w:t>
      </w:r>
      <w:r w:rsidR="005909A7" w:rsidRPr="005909A7">
        <w:rPr>
          <w:rFonts w:ascii="Cambria" w:hAnsi="Cambria"/>
        </w:rPr>
        <w:t>to date</w:t>
      </w:r>
      <w:r w:rsidRPr="005909A7">
        <w:rPr>
          <w:rFonts w:ascii="Cambria" w:hAnsi="Cambria"/>
        </w:rPr>
        <w:t>;</w:t>
      </w:r>
      <w:r w:rsidR="007F7979" w:rsidRPr="005909A7">
        <w:rPr>
          <w:rFonts w:ascii="Cambria" w:hAnsi="Cambria"/>
        </w:rPr>
        <w:t xml:space="preserve"> </w:t>
      </w:r>
      <w:r w:rsidRPr="005909A7">
        <w:rPr>
          <w:rFonts w:ascii="Cambria" w:hAnsi="Cambria"/>
        </w:rPr>
        <w:t>Program Instructor, Scheinman Institute on Conflict Resolution</w:t>
      </w:r>
      <w:r w:rsidR="005909A7">
        <w:rPr>
          <w:rFonts w:ascii="Cambria" w:hAnsi="Cambria"/>
        </w:rPr>
        <w:t xml:space="preserve">, </w:t>
      </w:r>
      <w:r w:rsidRPr="005909A7">
        <w:rPr>
          <w:rFonts w:ascii="Cambria" w:hAnsi="Cambria"/>
        </w:rPr>
        <w:t>Cornell</w:t>
      </w:r>
      <w:r w:rsidRPr="005909A7">
        <w:rPr>
          <w:rFonts w:ascii="Cambria" w:hAnsi="Cambria"/>
          <w:spacing w:val="1"/>
        </w:rPr>
        <w:t xml:space="preserve"> </w:t>
      </w:r>
      <w:r w:rsidRPr="005909A7">
        <w:rPr>
          <w:rFonts w:ascii="Cambria" w:hAnsi="Cambria"/>
        </w:rPr>
        <w:t>University, 2012</w:t>
      </w:r>
      <w:r w:rsidR="005909A7">
        <w:rPr>
          <w:rFonts w:ascii="Cambria" w:hAnsi="Cambria"/>
        </w:rPr>
        <w:t xml:space="preserve"> – </w:t>
      </w:r>
      <w:r w:rsidRPr="005909A7">
        <w:rPr>
          <w:rFonts w:ascii="Cambria" w:hAnsi="Cambria"/>
        </w:rPr>
        <w:t>2019; Assistant to the President, United Federation of Teachers,</w:t>
      </w:r>
      <w:r w:rsidR="005909A7" w:rsidRPr="005909A7">
        <w:rPr>
          <w:rFonts w:ascii="Cambria" w:hAnsi="Cambria"/>
        </w:rPr>
        <w:t xml:space="preserve"> </w:t>
      </w:r>
      <w:r w:rsidRPr="005909A7">
        <w:rPr>
          <w:rFonts w:ascii="Cambria" w:hAnsi="Cambria"/>
          <w:spacing w:val="-57"/>
        </w:rPr>
        <w:t xml:space="preserve"> </w:t>
      </w:r>
      <w:r w:rsidRPr="005909A7">
        <w:rPr>
          <w:rFonts w:ascii="Cambria" w:hAnsi="Cambria"/>
        </w:rPr>
        <w:t>2016</w:t>
      </w:r>
      <w:r w:rsidR="005909A7">
        <w:rPr>
          <w:rFonts w:ascii="Cambria" w:hAnsi="Cambria"/>
        </w:rPr>
        <w:t xml:space="preserve"> – </w:t>
      </w:r>
      <w:r w:rsidRPr="005909A7">
        <w:rPr>
          <w:rFonts w:ascii="Cambria" w:hAnsi="Cambria"/>
        </w:rPr>
        <w:t>2018; Director, Arbitration</w:t>
      </w:r>
      <w:r w:rsidR="005909A7" w:rsidRPr="005909A7">
        <w:rPr>
          <w:rFonts w:ascii="Cambria" w:hAnsi="Cambria"/>
        </w:rPr>
        <w:t xml:space="preserve"> &amp; </w:t>
      </w:r>
      <w:r w:rsidRPr="005909A7">
        <w:rPr>
          <w:rFonts w:ascii="Cambria" w:hAnsi="Cambria"/>
        </w:rPr>
        <w:t>Grievance Department</w:t>
      </w:r>
      <w:r w:rsidR="005909A7">
        <w:rPr>
          <w:rFonts w:ascii="Cambria" w:hAnsi="Cambria"/>
        </w:rPr>
        <w:t xml:space="preserve">, </w:t>
      </w:r>
      <w:r w:rsidRPr="005909A7">
        <w:rPr>
          <w:rFonts w:ascii="Cambria" w:hAnsi="Cambria"/>
        </w:rPr>
        <w:t>United Federation of</w:t>
      </w:r>
      <w:r w:rsidRPr="005909A7">
        <w:rPr>
          <w:rFonts w:ascii="Cambria" w:hAnsi="Cambria"/>
          <w:spacing w:val="1"/>
        </w:rPr>
        <w:t xml:space="preserve"> </w:t>
      </w:r>
      <w:r w:rsidRPr="005909A7">
        <w:rPr>
          <w:rFonts w:ascii="Cambria" w:hAnsi="Cambria"/>
        </w:rPr>
        <w:t>Teachers, 2010</w:t>
      </w:r>
      <w:r w:rsidR="005909A7">
        <w:rPr>
          <w:rFonts w:ascii="Cambria" w:hAnsi="Cambria"/>
        </w:rPr>
        <w:t xml:space="preserve"> – </w:t>
      </w:r>
      <w:r w:rsidRPr="005909A7">
        <w:rPr>
          <w:rFonts w:ascii="Cambria" w:hAnsi="Cambria"/>
        </w:rPr>
        <w:t>2018; Member, United Federation of Teachers Negotiating Team,</w:t>
      </w:r>
      <w:r w:rsidR="005909A7" w:rsidRPr="005909A7">
        <w:rPr>
          <w:rFonts w:ascii="Cambria" w:hAnsi="Cambria"/>
        </w:rPr>
        <w:t xml:space="preserve"> </w:t>
      </w:r>
      <w:r w:rsidRPr="005909A7">
        <w:rPr>
          <w:rFonts w:ascii="Cambria" w:hAnsi="Cambria"/>
          <w:spacing w:val="-58"/>
        </w:rPr>
        <w:t xml:space="preserve"> </w:t>
      </w:r>
      <w:r w:rsidRPr="005909A7">
        <w:rPr>
          <w:rFonts w:ascii="Cambria" w:hAnsi="Cambria"/>
        </w:rPr>
        <w:t>2001</w:t>
      </w:r>
      <w:r w:rsidR="005909A7">
        <w:rPr>
          <w:rFonts w:ascii="Cambria" w:hAnsi="Cambria"/>
        </w:rPr>
        <w:t xml:space="preserve"> – </w:t>
      </w:r>
      <w:r w:rsidRPr="005909A7">
        <w:rPr>
          <w:rFonts w:ascii="Cambria" w:hAnsi="Cambria"/>
        </w:rPr>
        <w:t>2018; Special Representative, Arbitration</w:t>
      </w:r>
      <w:r w:rsidR="005909A7" w:rsidRPr="005909A7">
        <w:rPr>
          <w:rFonts w:ascii="Cambria" w:hAnsi="Cambria"/>
        </w:rPr>
        <w:t xml:space="preserve"> &amp; </w:t>
      </w:r>
      <w:r w:rsidRPr="005909A7">
        <w:rPr>
          <w:rFonts w:ascii="Cambria" w:hAnsi="Cambria"/>
        </w:rPr>
        <w:t>Grievance Department</w:t>
      </w:r>
      <w:r w:rsidR="005909A7">
        <w:rPr>
          <w:rFonts w:ascii="Cambria" w:hAnsi="Cambria"/>
        </w:rPr>
        <w:t xml:space="preserve">, </w:t>
      </w:r>
      <w:r w:rsidRPr="005909A7">
        <w:rPr>
          <w:rFonts w:ascii="Cambria" w:hAnsi="Cambria"/>
        </w:rPr>
        <w:t>United</w:t>
      </w:r>
      <w:r w:rsidRPr="005909A7">
        <w:rPr>
          <w:rFonts w:ascii="Cambria" w:hAnsi="Cambria"/>
          <w:spacing w:val="1"/>
        </w:rPr>
        <w:t xml:space="preserve"> </w:t>
      </w:r>
      <w:r w:rsidRPr="005909A7">
        <w:rPr>
          <w:rFonts w:ascii="Cambria" w:hAnsi="Cambria"/>
        </w:rPr>
        <w:t>Federation of Teachers, 1998</w:t>
      </w:r>
      <w:r w:rsidR="005909A7">
        <w:rPr>
          <w:rFonts w:ascii="Cambria" w:hAnsi="Cambria"/>
        </w:rPr>
        <w:t xml:space="preserve"> – </w:t>
      </w:r>
      <w:r w:rsidRPr="005909A7">
        <w:rPr>
          <w:rFonts w:ascii="Cambria" w:hAnsi="Cambria"/>
        </w:rPr>
        <w:t xml:space="preserve">2000; </w:t>
      </w:r>
      <w:r w:rsidR="005909A7">
        <w:rPr>
          <w:rFonts w:ascii="Cambria" w:hAnsi="Cambria"/>
        </w:rPr>
        <w:t>Liaison</w:t>
      </w:r>
      <w:r w:rsidRPr="005909A7">
        <w:rPr>
          <w:rFonts w:ascii="Cambria" w:hAnsi="Cambria"/>
        </w:rPr>
        <w:t>, Arbitration</w:t>
      </w:r>
      <w:r w:rsidR="005909A7" w:rsidRPr="005909A7">
        <w:rPr>
          <w:rFonts w:ascii="Cambria" w:hAnsi="Cambria"/>
        </w:rPr>
        <w:t xml:space="preserve"> &amp; </w:t>
      </w:r>
      <w:r w:rsidRPr="005909A7">
        <w:rPr>
          <w:rFonts w:ascii="Cambria" w:hAnsi="Cambria"/>
        </w:rPr>
        <w:t>Grievance</w:t>
      </w:r>
      <w:r w:rsidRPr="005909A7">
        <w:rPr>
          <w:rFonts w:ascii="Cambria" w:hAnsi="Cambria"/>
          <w:spacing w:val="1"/>
        </w:rPr>
        <w:t xml:space="preserve"> </w:t>
      </w:r>
      <w:r w:rsidRPr="005909A7">
        <w:rPr>
          <w:rFonts w:ascii="Cambria" w:hAnsi="Cambria"/>
        </w:rPr>
        <w:t>Department</w:t>
      </w:r>
      <w:r w:rsidR="005909A7">
        <w:rPr>
          <w:rFonts w:ascii="Cambria" w:hAnsi="Cambria"/>
        </w:rPr>
        <w:t xml:space="preserve">, </w:t>
      </w:r>
      <w:r w:rsidRPr="005909A7">
        <w:rPr>
          <w:rFonts w:ascii="Cambria" w:hAnsi="Cambria"/>
        </w:rPr>
        <w:t>United Federation of Teachers, 1987</w:t>
      </w:r>
      <w:r w:rsidR="005909A7">
        <w:rPr>
          <w:rFonts w:ascii="Cambria" w:hAnsi="Cambria"/>
        </w:rPr>
        <w:t xml:space="preserve"> – </w:t>
      </w:r>
      <w:r w:rsidRPr="005909A7">
        <w:rPr>
          <w:rFonts w:ascii="Cambria" w:hAnsi="Cambria"/>
        </w:rPr>
        <w:t>1998; New York City Public</w:t>
      </w:r>
      <w:r w:rsidRPr="005909A7">
        <w:rPr>
          <w:rFonts w:ascii="Cambria" w:hAnsi="Cambria"/>
          <w:spacing w:val="1"/>
        </w:rPr>
        <w:t xml:space="preserve"> </w:t>
      </w:r>
      <w:r w:rsidRPr="005909A7">
        <w:rPr>
          <w:rFonts w:ascii="Cambria" w:hAnsi="Cambria"/>
        </w:rPr>
        <w:t>School Teacher, 1979</w:t>
      </w:r>
      <w:r w:rsidR="005909A7">
        <w:rPr>
          <w:rFonts w:ascii="Cambria" w:hAnsi="Cambria"/>
        </w:rPr>
        <w:t xml:space="preserve"> – </w:t>
      </w:r>
      <w:r w:rsidRPr="005909A7">
        <w:rPr>
          <w:rFonts w:ascii="Cambria" w:hAnsi="Cambria"/>
        </w:rPr>
        <w:t>1998.</w:t>
      </w:r>
    </w:p>
    <w:p w14:paraId="1D7D3264" w14:textId="77777777" w:rsidR="007F7979" w:rsidRPr="005909A7" w:rsidRDefault="007F7979" w:rsidP="005909A7">
      <w:pPr>
        <w:pStyle w:val="BodyText"/>
        <w:tabs>
          <w:tab w:val="left" w:pos="2860"/>
        </w:tabs>
        <w:ind w:left="2700" w:right="771" w:hanging="2700"/>
        <w:rPr>
          <w:rFonts w:ascii="Cambria" w:hAnsi="Cambria"/>
        </w:rPr>
      </w:pPr>
    </w:p>
    <w:p w14:paraId="6702F8E6" w14:textId="7D36570C" w:rsidR="006D602A" w:rsidRPr="005909A7" w:rsidRDefault="006D602A" w:rsidP="005909A7">
      <w:pPr>
        <w:pStyle w:val="BodyText"/>
        <w:ind w:left="2700" w:hanging="2700"/>
        <w:rPr>
          <w:rFonts w:ascii="Cambria" w:hAnsi="Cambria"/>
        </w:rPr>
      </w:pPr>
      <w:r w:rsidRPr="005909A7">
        <w:rPr>
          <w:rFonts w:ascii="Cambria" w:hAnsi="Cambria"/>
          <w:b/>
        </w:rPr>
        <w:t>Education</w:t>
      </w:r>
      <w:r w:rsidRPr="005909A7">
        <w:rPr>
          <w:rFonts w:ascii="Cambria" w:hAnsi="Cambria"/>
          <w:b/>
        </w:rPr>
        <w:tab/>
      </w:r>
      <w:r w:rsidRPr="005909A7">
        <w:rPr>
          <w:rFonts w:ascii="Cambria" w:hAnsi="Cambria"/>
        </w:rPr>
        <w:t>Iona College (MA, Urban Education</w:t>
      </w:r>
      <w:r w:rsidR="005909A7">
        <w:rPr>
          <w:rFonts w:ascii="Cambria" w:hAnsi="Cambria"/>
        </w:rPr>
        <w:t xml:space="preserve">; </w:t>
      </w:r>
      <w:r w:rsidRPr="005909A7">
        <w:rPr>
          <w:rFonts w:ascii="Cambria" w:hAnsi="Cambria"/>
        </w:rPr>
        <w:t>1988); State University of New York</w:t>
      </w:r>
      <w:r w:rsidR="00643B4D">
        <w:rPr>
          <w:rFonts w:ascii="Cambria" w:hAnsi="Cambria"/>
        </w:rPr>
        <w:t>, Stonybrook</w:t>
      </w:r>
      <w:r w:rsidRPr="005909A7">
        <w:rPr>
          <w:rFonts w:ascii="Cambria" w:hAnsi="Cambria"/>
        </w:rPr>
        <w:t xml:space="preserve"> (B</w:t>
      </w:r>
      <w:r w:rsidR="005909A7">
        <w:rPr>
          <w:rFonts w:ascii="Cambria" w:hAnsi="Cambria"/>
        </w:rPr>
        <w:t>A, Spanish Secondary</w:t>
      </w:r>
      <w:r w:rsidRPr="005909A7">
        <w:rPr>
          <w:rFonts w:ascii="Cambria" w:hAnsi="Cambria"/>
        </w:rPr>
        <w:t xml:space="preserve"> Education</w:t>
      </w:r>
      <w:r w:rsidR="005909A7">
        <w:rPr>
          <w:rFonts w:ascii="Cambria" w:hAnsi="Cambria"/>
        </w:rPr>
        <w:t xml:space="preserve">; </w:t>
      </w:r>
      <w:r w:rsidRPr="005909A7">
        <w:rPr>
          <w:rFonts w:ascii="Cambria" w:hAnsi="Cambria"/>
        </w:rPr>
        <w:t>1978).</w:t>
      </w:r>
    </w:p>
    <w:p w14:paraId="781386D6" w14:textId="77777777" w:rsidR="005F1A33" w:rsidRPr="005909A7" w:rsidRDefault="005F1A33" w:rsidP="005909A7">
      <w:pPr>
        <w:pStyle w:val="BodyText"/>
        <w:tabs>
          <w:tab w:val="left" w:pos="2860"/>
        </w:tabs>
        <w:ind w:left="2700" w:hanging="2700"/>
        <w:rPr>
          <w:rFonts w:ascii="Cambria" w:hAnsi="Cambria"/>
        </w:rPr>
      </w:pPr>
    </w:p>
    <w:p w14:paraId="33458FE5" w14:textId="33458015" w:rsidR="005909A7" w:rsidRDefault="005F1A33" w:rsidP="005909A7">
      <w:pPr>
        <w:pStyle w:val="BodyText"/>
        <w:ind w:left="2700" w:hanging="2700"/>
        <w:rPr>
          <w:rFonts w:ascii="Cambria" w:hAnsi="Cambria"/>
        </w:rPr>
      </w:pPr>
      <w:r w:rsidRPr="005909A7">
        <w:rPr>
          <w:rFonts w:ascii="Cambria" w:hAnsi="Cambria"/>
          <w:b/>
        </w:rPr>
        <w:t>Compensation</w:t>
      </w:r>
      <w:r w:rsidRPr="005909A7">
        <w:rPr>
          <w:rFonts w:ascii="Cambria" w:hAnsi="Cambria"/>
        </w:rPr>
        <w:tab/>
        <w:t>Hearing</w:t>
      </w:r>
      <w:r w:rsidR="00E729AE" w:rsidRPr="005909A7">
        <w:rPr>
          <w:rFonts w:ascii="Cambria" w:hAnsi="Cambria"/>
        </w:rPr>
        <w:t xml:space="preserve"> </w:t>
      </w:r>
      <w:r w:rsidR="005909A7">
        <w:rPr>
          <w:rFonts w:ascii="Cambria" w:hAnsi="Cambria"/>
        </w:rPr>
        <w:t>&amp;</w:t>
      </w:r>
      <w:r w:rsidR="00E729AE" w:rsidRPr="005909A7">
        <w:rPr>
          <w:rFonts w:ascii="Cambria" w:hAnsi="Cambria"/>
        </w:rPr>
        <w:t xml:space="preserve"> Study</w:t>
      </w:r>
      <w:r w:rsidRPr="005909A7">
        <w:rPr>
          <w:rFonts w:ascii="Cambria" w:hAnsi="Cambria"/>
        </w:rPr>
        <w:t>: $2</w:t>
      </w:r>
      <w:r w:rsidR="005909A7" w:rsidRPr="005909A7">
        <w:rPr>
          <w:rFonts w:ascii="Cambria" w:hAnsi="Cambria"/>
        </w:rPr>
        <w:t>,</w:t>
      </w:r>
      <w:r w:rsidRPr="005909A7">
        <w:rPr>
          <w:rFonts w:ascii="Cambria" w:hAnsi="Cambria"/>
        </w:rPr>
        <w:t>000.00</w:t>
      </w:r>
      <w:r w:rsidR="005909A7">
        <w:rPr>
          <w:rFonts w:ascii="Cambria" w:hAnsi="Cambria"/>
        </w:rPr>
        <w:t xml:space="preserve"> per diem</w:t>
      </w:r>
    </w:p>
    <w:p w14:paraId="21615C64" w14:textId="5FA7611D" w:rsidR="00D871B6" w:rsidRPr="005909A7" w:rsidRDefault="005F1A33" w:rsidP="005909A7">
      <w:pPr>
        <w:pStyle w:val="BodyText"/>
        <w:ind w:left="2700"/>
        <w:rPr>
          <w:rFonts w:ascii="Cambria" w:hAnsi="Cambria"/>
        </w:rPr>
      </w:pPr>
      <w:r w:rsidRPr="005909A7">
        <w:rPr>
          <w:rFonts w:ascii="Cambria" w:hAnsi="Cambria"/>
        </w:rPr>
        <w:t>Cancellation Period:</w:t>
      </w:r>
      <w:r w:rsidR="005909A7" w:rsidRPr="005909A7">
        <w:rPr>
          <w:rFonts w:ascii="Cambria" w:hAnsi="Cambria"/>
        </w:rPr>
        <w:t xml:space="preserve"> </w:t>
      </w:r>
      <w:r w:rsidRPr="005909A7">
        <w:rPr>
          <w:rFonts w:ascii="Cambria" w:hAnsi="Cambria"/>
        </w:rPr>
        <w:t>21 Days</w:t>
      </w:r>
    </w:p>
    <w:sectPr w:rsidR="00D871B6" w:rsidRPr="005909A7" w:rsidSect="005909A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B6"/>
    <w:rsid w:val="000762B3"/>
    <w:rsid w:val="00105E22"/>
    <w:rsid w:val="00123763"/>
    <w:rsid w:val="001845FC"/>
    <w:rsid w:val="002E03B8"/>
    <w:rsid w:val="00353F61"/>
    <w:rsid w:val="003632B0"/>
    <w:rsid w:val="003A4832"/>
    <w:rsid w:val="003B03D3"/>
    <w:rsid w:val="003B1E83"/>
    <w:rsid w:val="00495AD5"/>
    <w:rsid w:val="004B5283"/>
    <w:rsid w:val="004E5EF8"/>
    <w:rsid w:val="00514CCF"/>
    <w:rsid w:val="005909A7"/>
    <w:rsid w:val="005F1A33"/>
    <w:rsid w:val="00643B4D"/>
    <w:rsid w:val="00654CA8"/>
    <w:rsid w:val="006D602A"/>
    <w:rsid w:val="007A336D"/>
    <w:rsid w:val="007F7979"/>
    <w:rsid w:val="008241DB"/>
    <w:rsid w:val="009320AD"/>
    <w:rsid w:val="00941AF3"/>
    <w:rsid w:val="00951EEF"/>
    <w:rsid w:val="00990E0E"/>
    <w:rsid w:val="00C70427"/>
    <w:rsid w:val="00D871B6"/>
    <w:rsid w:val="00E729AE"/>
    <w:rsid w:val="00E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BF51EE"/>
  <w15:docId w15:val="{E071FC23-D1BE-4E4F-91D3-8212446A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D602A"/>
    <w:pPr>
      <w:widowControl w:val="0"/>
      <w:autoSpaceDE w:val="0"/>
      <w:autoSpaceDN w:val="0"/>
      <w:spacing w:before="90" w:after="0" w:line="240" w:lineRule="auto"/>
      <w:ind w:left="10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71B6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D871B6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871B6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6D60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5F1A33"/>
    <w:pPr>
      <w:widowControl w:val="0"/>
      <w:autoSpaceDE w:val="0"/>
      <w:autoSpaceDN w:val="0"/>
      <w:spacing w:after="0" w:line="410" w:lineRule="exact"/>
      <w:ind w:right="105"/>
      <w:jc w:val="right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5F1A33"/>
    <w:rPr>
      <w:rFonts w:ascii="Times New Roman" w:eastAsia="Times New Roman" w:hAnsi="Times New Roman" w:cs="Times New Roman"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590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09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09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9A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09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allinprocid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ED59B-A26B-4F44-A9D9-E22BEE0D6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2347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Gallin Procida</dc:creator>
  <cp:keywords/>
  <dc:description/>
  <cp:lastModifiedBy>Laura Perez</cp:lastModifiedBy>
  <cp:revision>2</cp:revision>
  <dcterms:created xsi:type="dcterms:W3CDTF">2024-06-11T17:05:00Z</dcterms:created>
  <dcterms:modified xsi:type="dcterms:W3CDTF">2024-06-11T17:05:00Z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69454ed8fcc19c86aaed48131adf185fb3bf66a4a0a80f783496037704df221f</vt:lpwstr>
  </property>
</Properties>
</file>